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009A3" w14:textId="4851D14E" w:rsidR="004F7299" w:rsidRPr="004F7299" w:rsidRDefault="00950E92" w:rsidP="004F7299">
      <w:pPr>
        <w:numPr>
          <w:ilvl w:val="1"/>
          <w:numId w:val="0"/>
        </w:numPr>
        <w:tabs>
          <w:tab w:val="num" w:pos="644"/>
          <w:tab w:val="num" w:pos="709"/>
        </w:tabs>
        <w:spacing w:after="60" w:line="240" w:lineRule="auto"/>
        <w:ind w:left="709" w:hanging="425"/>
        <w:jc w:val="right"/>
        <w:rPr>
          <w:rFonts w:ascii="Times New Roman" w:eastAsia="Times New Roman" w:hAnsi="Times New Roman" w:cs="Times New Roman"/>
          <w:b/>
          <w:i/>
          <w:sz w:val="24"/>
          <w:szCs w:val="24"/>
          <w:lang w:eastAsia="cs-CZ"/>
        </w:rPr>
      </w:pPr>
      <w:r>
        <w:rPr>
          <w:rFonts w:ascii="Times New Roman" w:eastAsia="Times New Roman" w:hAnsi="Times New Roman" w:cs="Times New Roman"/>
          <w:b/>
          <w:i/>
          <w:sz w:val="24"/>
          <w:szCs w:val="24"/>
          <w:lang w:eastAsia="cs-CZ"/>
        </w:rPr>
        <w:t>Příloha č. 21</w:t>
      </w:r>
    </w:p>
    <w:p w14:paraId="1F8E785A" w14:textId="77777777" w:rsid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Kontakty smluvních stran</w:t>
      </w:r>
    </w:p>
    <w:p w14:paraId="37ABC8C5" w14:textId="77777777" w:rsid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p>
    <w:p w14:paraId="5442109F" w14:textId="77777777" w:rsidR="004F7299" w:rsidRPr="004F7299" w:rsidRDefault="004F7299" w:rsidP="004F7299">
      <w:pPr>
        <w:numPr>
          <w:ilvl w:val="1"/>
          <w:numId w:val="0"/>
        </w:numPr>
        <w:tabs>
          <w:tab w:val="num" w:pos="644"/>
          <w:tab w:val="num" w:pos="709"/>
        </w:tabs>
        <w:spacing w:after="60" w:line="240" w:lineRule="auto"/>
        <w:ind w:left="709" w:hanging="425"/>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Smluvní strany si dále dohodly, že veškeré písemnosti určené:</w:t>
      </w:r>
    </w:p>
    <w:p w14:paraId="0584828D" w14:textId="77777777" w:rsidR="004F7299" w:rsidRPr="004F7299" w:rsidRDefault="004F7299" w:rsidP="004F7299">
      <w:pPr>
        <w:spacing w:after="60" w:line="240" w:lineRule="auto"/>
        <w:ind w:left="1904" w:hanging="91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a) objednateli budou zasílány na adresu:</w:t>
      </w:r>
    </w:p>
    <w:p w14:paraId="47910615" w14:textId="77777777" w:rsidR="004F7299" w:rsidRPr="004F7299" w:rsidRDefault="006D18F4" w:rsidP="004F7299">
      <w:pPr>
        <w:spacing w:after="60" w:line="240" w:lineRule="auto"/>
        <w:ind w:left="1021"/>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Integrovaná doprava Středočeského kraje</w:t>
      </w:r>
      <w:r w:rsidR="004F7299" w:rsidRPr="004F7299">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Sokolovská 100/94, 186 00, Praha 8</w:t>
      </w:r>
      <w:r w:rsidR="004F7299" w:rsidRPr="004F7299">
        <w:rPr>
          <w:rFonts w:ascii="Times New Roman" w:eastAsia="Times New Roman" w:hAnsi="Times New Roman" w:cs="Times New Roman"/>
          <w:sz w:val="24"/>
          <w:szCs w:val="24"/>
          <w:lang w:eastAsia="cs-CZ"/>
        </w:rPr>
        <w:t>;</w:t>
      </w:r>
    </w:p>
    <w:p w14:paraId="21A32993" w14:textId="77777777" w:rsidR="004F7299" w:rsidRPr="004F7299" w:rsidRDefault="004F7299" w:rsidP="004F7299">
      <w:pPr>
        <w:spacing w:after="60" w:line="240" w:lineRule="auto"/>
        <w:ind w:left="1021"/>
        <w:jc w:val="both"/>
        <w:rPr>
          <w:rFonts w:ascii="Times New Roman" w:eastAsia="Times New Roman" w:hAnsi="Times New Roman" w:cs="Times New Roman"/>
          <w:sz w:val="24"/>
          <w:szCs w:val="24"/>
          <w:u w:val="single"/>
          <w:lang w:eastAsia="cs-CZ"/>
        </w:rPr>
      </w:pPr>
      <w:r w:rsidRPr="004F7299">
        <w:rPr>
          <w:rFonts w:ascii="Times New Roman" w:eastAsia="Times New Roman" w:hAnsi="Times New Roman" w:cs="Times New Roman"/>
          <w:sz w:val="24"/>
          <w:szCs w:val="24"/>
          <w:lang w:eastAsia="cs-CZ"/>
        </w:rPr>
        <w:t xml:space="preserve">V elektronické podobě budou písemnosti pro objednatele zasílány na adresy </w:t>
      </w:r>
      <w:r w:rsidR="006D18F4">
        <w:rPr>
          <w:rFonts w:ascii="Times New Roman" w:eastAsia="Times New Roman" w:hAnsi="Times New Roman" w:cs="Times New Roman"/>
          <w:sz w:val="24"/>
          <w:szCs w:val="24"/>
          <w:lang w:eastAsia="cs-CZ"/>
        </w:rPr>
        <w:t>idsk@idsk.cz</w:t>
      </w:r>
      <w:r w:rsidRPr="004F7299">
        <w:rPr>
          <w:rFonts w:ascii="Times New Roman" w:eastAsia="Times New Roman" w:hAnsi="Times New Roman" w:cs="Times New Roman"/>
          <w:sz w:val="24"/>
          <w:szCs w:val="24"/>
          <w:lang w:eastAsia="cs-CZ"/>
        </w:rPr>
        <w:t>;</w:t>
      </w:r>
      <w:r w:rsidR="006D18F4">
        <w:rPr>
          <w:rFonts w:ascii="Times New Roman" w:eastAsia="Times New Roman" w:hAnsi="Times New Roman" w:cs="Times New Roman"/>
          <w:sz w:val="24"/>
          <w:szCs w:val="24"/>
          <w:lang w:eastAsia="cs-CZ"/>
        </w:rPr>
        <w:t xml:space="preserve"> nebo datovou schránkou</w:t>
      </w:r>
      <w:r w:rsidR="00965C00">
        <w:rPr>
          <w:rFonts w:ascii="Times New Roman" w:eastAsia="Times New Roman" w:hAnsi="Times New Roman" w:cs="Times New Roman"/>
          <w:sz w:val="24"/>
          <w:szCs w:val="24"/>
          <w:lang w:eastAsia="cs-CZ"/>
        </w:rPr>
        <w:t xml:space="preserve">: </w:t>
      </w:r>
      <w:proofErr w:type="spellStart"/>
      <w:r w:rsidR="006D18F4" w:rsidRPr="006D18F4">
        <w:rPr>
          <w:rFonts w:ascii="Times New Roman" w:eastAsia="Times New Roman" w:hAnsi="Times New Roman" w:cs="Times New Roman"/>
          <w:sz w:val="24"/>
          <w:szCs w:val="24"/>
          <w:lang w:eastAsia="cs-CZ"/>
        </w:rPr>
        <w:t>pdrwknv</w:t>
      </w:r>
      <w:proofErr w:type="spellEnd"/>
    </w:p>
    <w:p w14:paraId="774626FF" w14:textId="457D95F7" w:rsidR="00F00340" w:rsidRPr="00F00340" w:rsidRDefault="004F7299" w:rsidP="00033BB9">
      <w:pPr>
        <w:spacing w:after="60" w:line="240" w:lineRule="auto"/>
        <w:ind w:left="1021"/>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 xml:space="preserve">v případě dokumentů ekonomické povahy pouze na adresy </w:t>
      </w:r>
      <w:r w:rsidR="006D18F4" w:rsidRPr="00F00340">
        <w:rPr>
          <w:rFonts w:ascii="Times New Roman" w:eastAsia="Times New Roman" w:hAnsi="Times New Roman" w:cs="Times New Roman"/>
          <w:sz w:val="24"/>
          <w:szCs w:val="24"/>
          <w:lang w:eastAsia="cs-CZ"/>
        </w:rPr>
        <w:t>ekonomika@idsk.cz</w:t>
      </w:r>
      <w:r w:rsidR="006D18F4">
        <w:rPr>
          <w:rFonts w:ascii="Times New Roman" w:eastAsia="Times New Roman" w:hAnsi="Times New Roman" w:cs="Times New Roman"/>
          <w:sz w:val="24"/>
          <w:szCs w:val="24"/>
          <w:lang w:eastAsia="cs-CZ"/>
        </w:rPr>
        <w:t xml:space="preserve">, </w:t>
      </w:r>
      <w:r w:rsidR="00033BB9">
        <w:rPr>
          <w:rFonts w:ascii="Times New Roman" w:eastAsia="Times New Roman" w:hAnsi="Times New Roman" w:cs="Times New Roman"/>
          <w:sz w:val="24"/>
          <w:szCs w:val="24"/>
          <w:lang w:eastAsia="cs-CZ"/>
        </w:rPr>
        <w:fldChar w:fldCharType="begin"/>
      </w:r>
      <w:r w:rsidR="00033BB9">
        <w:rPr>
          <w:rFonts w:ascii="Times New Roman" w:eastAsia="Times New Roman" w:hAnsi="Times New Roman" w:cs="Times New Roman"/>
          <w:sz w:val="24"/>
          <w:szCs w:val="24"/>
          <w:lang w:eastAsia="cs-CZ"/>
        </w:rPr>
        <w:instrText xml:space="preserve"> HYPERLINK "mailto:</w:instrText>
      </w:r>
      <w:r w:rsidR="00033BB9" w:rsidRPr="00F00340">
        <w:rPr>
          <w:rFonts w:ascii="Times New Roman" w:eastAsia="Times New Roman" w:hAnsi="Times New Roman" w:cs="Times New Roman"/>
          <w:sz w:val="24"/>
          <w:szCs w:val="24"/>
          <w:lang w:eastAsia="cs-CZ"/>
        </w:rPr>
        <w:instrText>jansak.jan@</w:instrText>
      </w:r>
      <w:r w:rsidR="00033BB9">
        <w:rPr>
          <w:rFonts w:ascii="Times New Roman" w:eastAsia="Times New Roman" w:hAnsi="Times New Roman" w:cs="Times New Roman"/>
          <w:sz w:val="24"/>
          <w:szCs w:val="24"/>
          <w:lang w:eastAsia="cs-CZ"/>
        </w:rPr>
        <w:instrText>idsk.</w:instrText>
      </w:r>
      <w:r w:rsidR="00033BB9" w:rsidRPr="00F00340">
        <w:rPr>
          <w:rFonts w:ascii="Times New Roman" w:eastAsia="Times New Roman" w:hAnsi="Times New Roman" w:cs="Times New Roman"/>
          <w:sz w:val="24"/>
          <w:szCs w:val="24"/>
          <w:lang w:eastAsia="cs-CZ"/>
        </w:rPr>
        <w:instrText>cz</w:instrText>
      </w:r>
      <w:r w:rsidR="00033BB9">
        <w:rPr>
          <w:rFonts w:ascii="Times New Roman" w:eastAsia="Times New Roman" w:hAnsi="Times New Roman" w:cs="Times New Roman"/>
          <w:sz w:val="24"/>
          <w:szCs w:val="24"/>
          <w:lang w:eastAsia="cs-CZ"/>
        </w:rPr>
        <w:instrText xml:space="preserve">" </w:instrText>
      </w:r>
      <w:r w:rsidR="00033BB9">
        <w:rPr>
          <w:rFonts w:ascii="Times New Roman" w:eastAsia="Times New Roman" w:hAnsi="Times New Roman" w:cs="Times New Roman"/>
          <w:sz w:val="24"/>
          <w:szCs w:val="24"/>
          <w:lang w:eastAsia="cs-CZ"/>
        </w:rPr>
        <w:fldChar w:fldCharType="separate"/>
      </w:r>
      <w:r w:rsidR="00033BB9" w:rsidRPr="00B17618">
        <w:rPr>
          <w:rStyle w:val="Hypertextovodkaz"/>
          <w:rFonts w:ascii="Times New Roman" w:eastAsia="Times New Roman" w:hAnsi="Times New Roman" w:cs="Times New Roman"/>
          <w:sz w:val="24"/>
          <w:szCs w:val="24"/>
          <w:lang w:eastAsia="cs-CZ"/>
        </w:rPr>
        <w:t>jansak.jan@idsk.cz</w:t>
      </w:r>
      <w:r w:rsidR="00033BB9">
        <w:rPr>
          <w:rFonts w:ascii="Times New Roman" w:eastAsia="Times New Roman" w:hAnsi="Times New Roman" w:cs="Times New Roman"/>
          <w:sz w:val="24"/>
          <w:szCs w:val="24"/>
          <w:lang w:eastAsia="cs-CZ"/>
        </w:rPr>
        <w:fldChar w:fldCharType="end"/>
      </w:r>
      <w:r w:rsidR="00033BB9">
        <w:rPr>
          <w:rFonts w:ascii="Times New Roman" w:eastAsia="Times New Roman" w:hAnsi="Times New Roman" w:cs="Times New Roman"/>
          <w:sz w:val="24"/>
          <w:szCs w:val="24"/>
          <w:lang w:eastAsia="cs-CZ"/>
        </w:rPr>
        <w:t>;</w:t>
      </w:r>
      <w:bookmarkStart w:id="0" w:name="_GoBack"/>
      <w:bookmarkEnd w:id="0"/>
    </w:p>
    <w:p w14:paraId="15BF55C8" w14:textId="77777777" w:rsidR="004F7299" w:rsidRPr="00314898" w:rsidRDefault="004F7299" w:rsidP="004F7299">
      <w:pPr>
        <w:spacing w:after="60" w:line="240" w:lineRule="auto"/>
        <w:ind w:left="993"/>
        <w:jc w:val="both"/>
        <w:rPr>
          <w:rFonts w:ascii="Times New Roman" w:eastAsia="Times New Roman" w:hAnsi="Times New Roman" w:cs="Times New Roman"/>
          <w:sz w:val="24"/>
          <w:szCs w:val="24"/>
          <w:lang w:eastAsia="cs-CZ"/>
        </w:rPr>
      </w:pPr>
      <w:r w:rsidRPr="004F7299">
        <w:rPr>
          <w:rFonts w:ascii="Times New Roman" w:eastAsia="Times New Roman" w:hAnsi="Times New Roman" w:cs="Times New Roman"/>
          <w:sz w:val="24"/>
          <w:szCs w:val="24"/>
          <w:lang w:eastAsia="cs-CZ"/>
        </w:rPr>
        <w:t xml:space="preserve">v případě denního hlášení vypravení autobusů a hlášení všech mimořádných událostí (poruch, nehod, výpadků na lince apod.), a to pouze při nedostupnosti aplikace </w:t>
      </w:r>
      <w:proofErr w:type="spellStart"/>
      <w:r w:rsidRPr="004F7299">
        <w:rPr>
          <w:rFonts w:ascii="Times New Roman" w:eastAsia="Times New Roman" w:hAnsi="Times New Roman" w:cs="Times New Roman"/>
          <w:sz w:val="24"/>
          <w:szCs w:val="24"/>
          <w:lang w:eastAsia="cs-CZ"/>
        </w:rPr>
        <w:t>MPVnet</w:t>
      </w:r>
      <w:proofErr w:type="spellEnd"/>
      <w:r w:rsidRPr="004F7299">
        <w:rPr>
          <w:rFonts w:ascii="Times New Roman" w:eastAsia="Times New Roman" w:hAnsi="Times New Roman" w:cs="Times New Roman"/>
          <w:sz w:val="24"/>
          <w:szCs w:val="24"/>
          <w:lang w:eastAsia="cs-CZ"/>
        </w:rPr>
        <w:t xml:space="preserve">, na adresu </w:t>
      </w:r>
      <w:r w:rsidRPr="00314898">
        <w:rPr>
          <w:rFonts w:ascii="Times New Roman" w:eastAsia="Times New Roman" w:hAnsi="Times New Roman" w:cs="Times New Roman"/>
          <w:sz w:val="24"/>
          <w:szCs w:val="24"/>
          <w:lang w:eastAsia="cs-CZ"/>
        </w:rPr>
        <w:t>vypadky@ropid.cz;</w:t>
      </w:r>
    </w:p>
    <w:p w14:paraId="684A9466" w14:textId="77777777" w:rsidR="004F7299" w:rsidRPr="00950E92" w:rsidRDefault="004F7299" w:rsidP="004F7299">
      <w:pPr>
        <w:spacing w:after="0" w:line="240" w:lineRule="auto"/>
        <w:ind w:firstLine="993"/>
        <w:rPr>
          <w:rFonts w:ascii="Times New Roman" w:eastAsia="Times New Roman" w:hAnsi="Times New Roman" w:cs="Times New Roman"/>
          <w:sz w:val="24"/>
          <w:szCs w:val="24"/>
          <w:lang w:eastAsia="cs-CZ"/>
        </w:rPr>
      </w:pPr>
      <w:r w:rsidRPr="00950E92">
        <w:rPr>
          <w:rFonts w:ascii="Times New Roman" w:eastAsia="Times New Roman" w:hAnsi="Times New Roman" w:cs="Times New Roman"/>
          <w:sz w:val="24"/>
          <w:szCs w:val="24"/>
          <w:lang w:eastAsia="cs-CZ"/>
        </w:rPr>
        <w:t>Koordinační dispečink PID: dispecink@ropid.cz</w:t>
      </w:r>
    </w:p>
    <w:p w14:paraId="102BF67B" w14:textId="77777777" w:rsidR="004F7299" w:rsidRPr="00950E92" w:rsidRDefault="004F7299" w:rsidP="004F7299">
      <w:pPr>
        <w:spacing w:after="0" w:line="240" w:lineRule="auto"/>
        <w:ind w:firstLine="993"/>
        <w:rPr>
          <w:rFonts w:ascii="Times New Roman" w:eastAsia="Times New Roman" w:hAnsi="Times New Roman" w:cs="Times New Roman"/>
          <w:sz w:val="32"/>
          <w:szCs w:val="24"/>
          <w:lang w:eastAsia="cs-CZ"/>
        </w:rPr>
      </w:pPr>
      <w:r w:rsidRPr="00950E92">
        <w:rPr>
          <w:rFonts w:ascii="Times New Roman" w:eastAsia="Times New Roman" w:hAnsi="Times New Roman" w:cs="Times New Roman"/>
          <w:sz w:val="24"/>
          <w:szCs w:val="24"/>
          <w:lang w:eastAsia="cs-CZ"/>
        </w:rPr>
        <w:t xml:space="preserve">Přihlašovací adresa na </w:t>
      </w:r>
      <w:proofErr w:type="spellStart"/>
      <w:r w:rsidRPr="00950E92">
        <w:rPr>
          <w:rFonts w:ascii="Times New Roman" w:eastAsia="Times New Roman" w:hAnsi="Times New Roman" w:cs="Times New Roman"/>
          <w:sz w:val="24"/>
          <w:szCs w:val="24"/>
          <w:lang w:eastAsia="cs-CZ"/>
        </w:rPr>
        <w:t>MPVnet</w:t>
      </w:r>
      <w:proofErr w:type="spellEnd"/>
      <w:r w:rsidRPr="00950E92">
        <w:rPr>
          <w:rFonts w:ascii="Times New Roman" w:eastAsia="Times New Roman" w:hAnsi="Times New Roman" w:cs="Times New Roman"/>
          <w:sz w:val="24"/>
          <w:szCs w:val="24"/>
          <w:lang w:eastAsia="cs-CZ"/>
        </w:rPr>
        <w:t xml:space="preserve">: </w:t>
      </w:r>
      <w:hyperlink r:id="rId5" w:tooltip="http://www.mpvnet.cz/pg/pglogin.aspx" w:history="1">
        <w:r w:rsidRPr="00950E92">
          <w:rPr>
            <w:rFonts w:ascii="Times New Roman" w:eastAsia="Times New Roman" w:hAnsi="Times New Roman" w:cs="Times New Roman"/>
            <w:sz w:val="24"/>
            <w:szCs w:val="20"/>
            <w:u w:val="single"/>
            <w:lang w:eastAsia="cs-CZ"/>
          </w:rPr>
          <w:t>pid.mpvnet.cz</w:t>
        </w:r>
      </w:hyperlink>
    </w:p>
    <w:p w14:paraId="019B95F8" w14:textId="77777777" w:rsidR="004F7299" w:rsidRPr="00950E92" w:rsidRDefault="004F7299" w:rsidP="004F7299">
      <w:pPr>
        <w:overflowPunct w:val="0"/>
        <w:autoSpaceDE w:val="0"/>
        <w:autoSpaceDN w:val="0"/>
        <w:adjustRightInd w:val="0"/>
        <w:spacing w:before="120" w:after="0" w:line="240" w:lineRule="auto"/>
        <w:ind w:left="993"/>
        <w:textAlignment w:val="baseline"/>
        <w:rPr>
          <w:rFonts w:ascii="Times New Roman" w:eastAsia="Times New Roman" w:hAnsi="Times New Roman" w:cs="Times New Roman"/>
          <w:bCs/>
          <w:sz w:val="24"/>
          <w:szCs w:val="24"/>
          <w:lang w:eastAsia="cs-CZ"/>
        </w:rPr>
      </w:pPr>
      <w:r w:rsidRPr="00950E92">
        <w:rPr>
          <w:rFonts w:ascii="Times New Roman" w:eastAsia="Times New Roman" w:hAnsi="Times New Roman" w:cs="Times New Roman"/>
          <w:bCs/>
          <w:sz w:val="24"/>
          <w:szCs w:val="24"/>
          <w:lang w:eastAsia="cs-CZ"/>
        </w:rPr>
        <w:t xml:space="preserve">b) dopravci budou zasílány na adresu: </w:t>
      </w:r>
      <w:r w:rsidRPr="00950E92">
        <w:rPr>
          <w:rFonts w:ascii="Times New Roman" w:eastAsia="Times New Roman" w:hAnsi="Times New Roman" w:cs="Times New Roman"/>
          <w:bCs/>
          <w:sz w:val="24"/>
          <w:szCs w:val="24"/>
          <w:lang w:eastAsia="cs-CZ"/>
        </w:rPr>
        <w:br/>
        <w:t>/bude doplněno/……………………………………………</w:t>
      </w:r>
      <w:proofErr w:type="gramStart"/>
      <w:r w:rsidRPr="00950E92">
        <w:rPr>
          <w:rFonts w:ascii="Times New Roman" w:eastAsia="Times New Roman" w:hAnsi="Times New Roman" w:cs="Times New Roman"/>
          <w:bCs/>
          <w:sz w:val="24"/>
          <w:szCs w:val="24"/>
          <w:lang w:eastAsia="cs-CZ"/>
        </w:rPr>
        <w:t>…..…</w:t>
      </w:r>
      <w:proofErr w:type="gramEnd"/>
      <w:r w:rsidRPr="00950E92">
        <w:rPr>
          <w:rFonts w:ascii="Times New Roman" w:eastAsia="Times New Roman" w:hAnsi="Times New Roman" w:cs="Times New Roman"/>
          <w:bCs/>
          <w:sz w:val="24"/>
          <w:szCs w:val="24"/>
          <w:lang w:eastAsia="cs-CZ"/>
        </w:rPr>
        <w:t>…………………………………………………………………………………………………………………………………………………………………………………………………………………………</w:t>
      </w:r>
    </w:p>
    <w:p w14:paraId="48D4F0EF" w14:textId="77777777" w:rsidR="00560436" w:rsidRPr="00950E92" w:rsidRDefault="004F7299" w:rsidP="004F7299">
      <w:pPr>
        <w:rPr>
          <w:rFonts w:ascii="Times New Roman" w:eastAsia="Times New Roman" w:hAnsi="Times New Roman" w:cs="Times New Roman"/>
          <w:i/>
          <w:iCs/>
          <w:sz w:val="20"/>
          <w:szCs w:val="20"/>
          <w:lang w:eastAsia="cs-CZ"/>
        </w:rPr>
      </w:pPr>
      <w:r w:rsidRPr="00950E92">
        <w:rPr>
          <w:rFonts w:ascii="Times New Roman" w:eastAsia="Times New Roman" w:hAnsi="Times New Roman" w:cs="Times New Roman"/>
          <w:bCs/>
          <w:i/>
          <w:sz w:val="20"/>
          <w:szCs w:val="24"/>
          <w:lang w:eastAsia="cs-CZ"/>
        </w:rPr>
        <w:t>V elektronické podobě budou písemnosti pro dopravce zasílány na adresu: /bude doplněno</w:t>
      </w:r>
      <w:r w:rsidR="00D76C2E" w:rsidRPr="00950E92">
        <w:rPr>
          <w:rFonts w:ascii="Times New Roman" w:eastAsia="Times New Roman" w:hAnsi="Times New Roman" w:cs="Times New Roman"/>
          <w:bCs/>
          <w:i/>
          <w:sz w:val="20"/>
          <w:szCs w:val="24"/>
          <w:lang w:eastAsia="cs-CZ"/>
        </w:rPr>
        <w:t xml:space="preserve"> ve struktuře kontaktů Objedntele</w:t>
      </w:r>
      <w:r w:rsidRPr="00950E92">
        <w:rPr>
          <w:rFonts w:ascii="Times New Roman" w:eastAsia="Times New Roman" w:hAnsi="Times New Roman" w:cs="Times New Roman"/>
          <w:bCs/>
          <w:i/>
          <w:sz w:val="20"/>
          <w:szCs w:val="24"/>
          <w:lang w:eastAsia="cs-CZ"/>
        </w:rPr>
        <w:t>/</w:t>
      </w:r>
      <w:r w:rsidRPr="00950E92">
        <w:rPr>
          <w:rFonts w:ascii="Times New Roman" w:eastAsia="Times New Roman" w:hAnsi="Times New Roman" w:cs="Times New Roman"/>
          <w:i/>
          <w:iCs/>
          <w:sz w:val="20"/>
          <w:szCs w:val="20"/>
          <w:lang w:eastAsia="cs-CZ"/>
        </w:rPr>
        <w:t>……………………………………………………………………………………………………………………………………………………………………………………………………………………………………………………………………………………</w:t>
      </w:r>
    </w:p>
    <w:p w14:paraId="2C2BD040" w14:textId="77777777" w:rsidR="00D76C2E" w:rsidRPr="00950E92" w:rsidRDefault="00D76C2E" w:rsidP="00D76C2E">
      <w:pPr>
        <w:rPr>
          <w:rFonts w:ascii="Times New Roman" w:eastAsia="Times New Roman" w:hAnsi="Times New Roman" w:cs="Times New Roman"/>
          <w:i/>
          <w:iCs/>
          <w:sz w:val="20"/>
          <w:szCs w:val="20"/>
          <w:lang w:eastAsia="cs-CZ"/>
        </w:rPr>
      </w:pPr>
      <w:r w:rsidRPr="00950E92">
        <w:rPr>
          <w:rFonts w:ascii="Times New Roman" w:eastAsia="Times New Roman" w:hAnsi="Times New Roman" w:cs="Times New Roman"/>
          <w:i/>
          <w:iCs/>
          <w:sz w:val="20"/>
          <w:szCs w:val="20"/>
          <w:lang w:eastAsia="cs-CZ"/>
        </w:rPr>
        <w:t xml:space="preserve">Objednatel požaduje od </w:t>
      </w:r>
      <w:proofErr w:type="gramStart"/>
      <w:r w:rsidRPr="00950E92">
        <w:rPr>
          <w:rFonts w:ascii="Times New Roman" w:eastAsia="Times New Roman" w:hAnsi="Times New Roman" w:cs="Times New Roman"/>
          <w:i/>
          <w:iCs/>
          <w:sz w:val="20"/>
          <w:szCs w:val="20"/>
          <w:lang w:eastAsia="cs-CZ"/>
        </w:rPr>
        <w:t>Dopravce  stanovení</w:t>
      </w:r>
      <w:proofErr w:type="gramEnd"/>
      <w:r w:rsidRPr="00950E92">
        <w:rPr>
          <w:rFonts w:ascii="Times New Roman" w:eastAsia="Times New Roman" w:hAnsi="Times New Roman" w:cs="Times New Roman"/>
          <w:i/>
          <w:iCs/>
          <w:sz w:val="20"/>
          <w:szCs w:val="20"/>
          <w:lang w:eastAsia="cs-CZ"/>
        </w:rPr>
        <w:t xml:space="preserve"> závazných, vždy dostupných kontaktů – vždy max. 1 kontakt, pokud se smluvní strany nedohodnou jinak:</w:t>
      </w:r>
    </w:p>
    <w:p w14:paraId="27E0FADF" w14:textId="77777777" w:rsidR="00D76C2E" w:rsidRPr="00950E92" w:rsidRDefault="00D76C2E" w:rsidP="00D76C2E">
      <w:pPr>
        <w:rPr>
          <w:rFonts w:ascii="Times New Roman" w:eastAsia="Times New Roman" w:hAnsi="Times New Roman" w:cs="Times New Roman"/>
          <w:i/>
          <w:iCs/>
          <w:sz w:val="20"/>
          <w:szCs w:val="20"/>
          <w:lang w:eastAsia="cs-CZ"/>
        </w:rPr>
      </w:pPr>
      <w:r w:rsidRPr="00950E92">
        <w:rPr>
          <w:rFonts w:ascii="Times New Roman" w:eastAsia="Times New Roman" w:hAnsi="Times New Roman" w:cs="Times New Roman"/>
          <w:i/>
          <w:iCs/>
          <w:sz w:val="20"/>
          <w:szCs w:val="20"/>
          <w:lang w:eastAsia="cs-CZ"/>
        </w:rPr>
        <w:t>Doprava: jméno, příjmení, tel., e-mail</w:t>
      </w:r>
    </w:p>
    <w:p w14:paraId="7D050BC2" w14:textId="77777777" w:rsidR="00D76C2E" w:rsidRPr="00950E92" w:rsidRDefault="00D76C2E" w:rsidP="00D76C2E">
      <w:pPr>
        <w:rPr>
          <w:rFonts w:ascii="Times New Roman" w:eastAsia="Times New Roman" w:hAnsi="Times New Roman" w:cs="Times New Roman"/>
          <w:i/>
          <w:iCs/>
          <w:sz w:val="20"/>
          <w:szCs w:val="20"/>
          <w:lang w:eastAsia="cs-CZ"/>
        </w:rPr>
      </w:pPr>
      <w:r w:rsidRPr="00950E92">
        <w:rPr>
          <w:rFonts w:ascii="Times New Roman" w:eastAsia="Times New Roman" w:hAnsi="Times New Roman" w:cs="Times New Roman"/>
          <w:i/>
          <w:iCs/>
          <w:sz w:val="20"/>
          <w:szCs w:val="20"/>
          <w:lang w:eastAsia="cs-CZ"/>
        </w:rPr>
        <w:t>Ekonomika: jméno, příjmení, tel., e-mail</w:t>
      </w:r>
    </w:p>
    <w:p w14:paraId="45A10E02" w14:textId="77777777" w:rsidR="00D76C2E" w:rsidRPr="00965C00" w:rsidRDefault="00D76C2E" w:rsidP="00D76C2E">
      <w:pPr>
        <w:rPr>
          <w:rFonts w:ascii="Times New Roman" w:eastAsia="Times New Roman" w:hAnsi="Times New Roman" w:cs="Times New Roman"/>
          <w:i/>
          <w:iCs/>
          <w:sz w:val="20"/>
          <w:szCs w:val="20"/>
          <w:lang w:eastAsia="cs-CZ"/>
        </w:rPr>
      </w:pPr>
      <w:r w:rsidRPr="00950E92">
        <w:rPr>
          <w:rFonts w:ascii="Times New Roman" w:eastAsia="Times New Roman" w:hAnsi="Times New Roman" w:cs="Times New Roman"/>
          <w:i/>
          <w:iCs/>
          <w:sz w:val="20"/>
          <w:szCs w:val="20"/>
          <w:lang w:eastAsia="cs-CZ"/>
        </w:rPr>
        <w:t>Dispečink dopravce (minimálně po celou dobu provozu všech linek ve svazku (po všechny dny v týdnu) včetně přiměřených časů pře výjezdem prvních spojů a</w:t>
      </w:r>
      <w:r>
        <w:rPr>
          <w:rFonts w:ascii="Times New Roman" w:eastAsia="Times New Roman" w:hAnsi="Times New Roman" w:cs="Times New Roman"/>
          <w:i/>
          <w:iCs/>
          <w:sz w:val="20"/>
          <w:szCs w:val="20"/>
          <w:lang w:eastAsia="cs-CZ"/>
        </w:rPr>
        <w:t xml:space="preserve"> zátahem posledních spojů ve svazku):</w:t>
      </w:r>
      <w:r w:rsidRPr="00965C00">
        <w:rPr>
          <w:rFonts w:ascii="Times New Roman" w:eastAsia="Times New Roman" w:hAnsi="Times New Roman" w:cs="Times New Roman"/>
          <w:i/>
          <w:iCs/>
          <w:sz w:val="20"/>
          <w:szCs w:val="20"/>
          <w:lang w:eastAsia="cs-CZ"/>
        </w:rPr>
        <w:t xml:space="preserve"> tel., e-mail</w:t>
      </w:r>
    </w:p>
    <w:p w14:paraId="4EA3385E" w14:textId="77777777" w:rsidR="00D76C2E" w:rsidRDefault="00D76C2E" w:rsidP="004F7299">
      <w:pPr>
        <w:pStyle w:val="Odstavec1"/>
        <w:numPr>
          <w:ilvl w:val="0"/>
          <w:numId w:val="0"/>
        </w:numPr>
        <w:ind w:left="284"/>
      </w:pPr>
    </w:p>
    <w:p w14:paraId="66B65F96" w14:textId="77777777" w:rsidR="004F7299" w:rsidRDefault="004F7299" w:rsidP="004F7299">
      <w:pPr>
        <w:pStyle w:val="Odstavec1"/>
        <w:numPr>
          <w:ilvl w:val="0"/>
          <w:numId w:val="0"/>
        </w:numPr>
        <w:ind w:left="284"/>
      </w:pPr>
      <w:r>
        <w:t xml:space="preserve">O změnách adres a kontaktů uvedených v této smlouvě 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smlouvě, ale budou jedním ze změnových bodů prvního následujícího dodatku, pokud bude z jiného titulu než zde uvedeného sestaven. </w:t>
      </w:r>
    </w:p>
    <w:p w14:paraId="0067FB6B" w14:textId="52C779FF" w:rsidR="004F7299" w:rsidRPr="00950E92" w:rsidRDefault="005E37EF" w:rsidP="00950E92">
      <w:pPr>
        <w:numPr>
          <w:ilvl w:val="1"/>
          <w:numId w:val="0"/>
        </w:numPr>
        <w:tabs>
          <w:tab w:val="num" w:pos="284"/>
        </w:tabs>
        <w:spacing w:after="60" w:line="240" w:lineRule="auto"/>
        <w:ind w:left="284"/>
        <w:jc w:val="both"/>
        <w:rPr>
          <w:rFonts w:ascii="Times New Roman" w:eastAsia="Times New Roman" w:hAnsi="Times New Roman" w:cs="Times New Roman"/>
          <w:iCs/>
          <w:sz w:val="24"/>
          <w:szCs w:val="24"/>
          <w:lang w:eastAsia="cs-CZ"/>
        </w:rPr>
      </w:pPr>
      <w:r w:rsidRPr="005E37EF">
        <w:rPr>
          <w:rFonts w:ascii="Times New Roman" w:eastAsia="Times New Roman" w:hAnsi="Times New Roman" w:cs="Times New Roman"/>
          <w:sz w:val="24"/>
          <w:szCs w:val="24"/>
          <w:lang w:eastAsia="cs-CZ"/>
        </w:rPr>
        <w:t xml:space="preserve">Nestanoví-li tato smlouva pro určité případy jinak, veškerá oznámení, informace a jiná sdělení podaná ve věcech této smlouvy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ve znění pozdějších předpisů, nebo dnem prokazatelného odeslání na elektronickou adresu smluvní strany (e-mail), a to za podmínky, že je zpráva opatřena v případě Objednatele elektronickým podpisem a v případě Dopravce uznávaným elektronickým podpisem osoby oprávněné v dané věci jednat za odesílající smluvní stranu. </w:t>
      </w:r>
    </w:p>
    <w:sectPr w:rsidR="004F7299" w:rsidRPr="00950E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299"/>
    <w:rsid w:val="00033BB9"/>
    <w:rsid w:val="002F3EA0"/>
    <w:rsid w:val="00314898"/>
    <w:rsid w:val="004F7299"/>
    <w:rsid w:val="00560436"/>
    <w:rsid w:val="005E37EF"/>
    <w:rsid w:val="006D18F4"/>
    <w:rsid w:val="008121EE"/>
    <w:rsid w:val="00935DDA"/>
    <w:rsid w:val="00950E92"/>
    <w:rsid w:val="00965C00"/>
    <w:rsid w:val="00AA20D2"/>
    <w:rsid w:val="00CE1C08"/>
    <w:rsid w:val="00D76C2E"/>
    <w:rsid w:val="00F003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40463"/>
  <w15:chartTrackingRefBased/>
  <w15:docId w15:val="{E0F2E9B7-434B-4F92-8339-6CB57611B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4F7299"/>
    <w:rPr>
      <w:sz w:val="16"/>
      <w:szCs w:val="16"/>
    </w:rPr>
  </w:style>
  <w:style w:type="paragraph" w:styleId="Textkomente">
    <w:name w:val="annotation text"/>
    <w:basedOn w:val="Normln"/>
    <w:link w:val="TextkomenteChar"/>
    <w:semiHidden/>
    <w:rsid w:val="004F7299"/>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4F7299"/>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F729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F7299"/>
    <w:rPr>
      <w:rFonts w:ascii="Segoe UI" w:hAnsi="Segoe UI" w:cs="Segoe UI"/>
      <w:sz w:val="18"/>
      <w:szCs w:val="18"/>
    </w:rPr>
  </w:style>
  <w:style w:type="paragraph" w:customStyle="1" w:styleId="lnekIbezsla">
    <w:name w:val="$ Článek I bez čísla"/>
    <w:basedOn w:val="Normln"/>
    <w:next w:val="Odstavec1"/>
    <w:rsid w:val="004F7299"/>
    <w:pPr>
      <w:numPr>
        <w:numId w:val="1"/>
      </w:numPr>
      <w:spacing w:before="120" w:after="120" w:line="240" w:lineRule="auto"/>
      <w:jc w:val="center"/>
    </w:pPr>
    <w:rPr>
      <w:rFonts w:ascii="Times New Roman" w:eastAsia="Times New Roman" w:hAnsi="Times New Roman" w:cs="Times New Roman"/>
      <w:b/>
      <w:sz w:val="24"/>
      <w:szCs w:val="24"/>
      <w:lang w:eastAsia="cs-CZ"/>
    </w:rPr>
  </w:style>
  <w:style w:type="paragraph" w:customStyle="1" w:styleId="Odstavec1">
    <w:name w:val="$ Odstavec 1."/>
    <w:basedOn w:val="Normln"/>
    <w:rsid w:val="004F7299"/>
    <w:pPr>
      <w:numPr>
        <w:ilvl w:val="1"/>
        <w:numId w:val="1"/>
      </w:numPr>
      <w:spacing w:after="60" w:line="240" w:lineRule="auto"/>
      <w:jc w:val="both"/>
    </w:pPr>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5E37EF"/>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5E37EF"/>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6D18F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pvnet.cz/pg/pglogin.aspx"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409</Words>
  <Characters>2419</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ROPID</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Staňková Miroslava</dc:creator>
  <cp:keywords/>
  <dc:description/>
  <cp:lastModifiedBy>Staňková Miroslava</cp:lastModifiedBy>
  <cp:revision>5</cp:revision>
  <cp:lastPrinted>2022-07-15T06:43:00Z</cp:lastPrinted>
  <dcterms:created xsi:type="dcterms:W3CDTF">2022-07-13T14:48:00Z</dcterms:created>
  <dcterms:modified xsi:type="dcterms:W3CDTF">2022-11-16T20:54:00Z</dcterms:modified>
</cp:coreProperties>
</file>